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2D8F" w14:textId="64CF71F5" w:rsidR="00A3189F" w:rsidRPr="001A66AD" w:rsidRDefault="00A542E6" w:rsidP="00A3189F">
      <w:pPr>
        <w:rPr>
          <w:rFonts w:ascii="Arial" w:hAnsi="Arial" w:cs="Arial"/>
          <w:sz w:val="22"/>
          <w:szCs w:val="22"/>
        </w:rPr>
      </w:pPr>
      <w:r>
        <w:rPr>
          <w:noProof/>
          <w:sz w:val="20"/>
          <w:lang w:eastAsia="en-GB"/>
        </w:rPr>
        <w:drawing>
          <wp:anchor distT="0" distB="0" distL="114300" distR="114300" simplePos="0" relativeHeight="251661824" behindDoc="1" locked="0" layoutInCell="1" allowOverlap="1" wp14:anchorId="0553BCB8" wp14:editId="17B50E92">
            <wp:simplePos x="0" y="0"/>
            <wp:positionH relativeFrom="page">
              <wp:align>right</wp:align>
            </wp:positionH>
            <wp:positionV relativeFrom="page">
              <wp:align>bottom</wp:align>
            </wp:positionV>
            <wp:extent cx="1695450" cy="11553825"/>
            <wp:effectExtent l="0" t="0" r="0" b="9525"/>
            <wp:wrapSquare wrapText="bothSides"/>
            <wp:docPr id="1" name="Picture 1" descr="cavity 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ity inve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553825"/>
                    </a:xfrm>
                    <a:prstGeom prst="rect">
                      <a:avLst/>
                    </a:prstGeom>
                    <a:noFill/>
                    <a:ln w="9525">
                      <a:noFill/>
                      <a:miter lim="800000"/>
                      <a:headEnd/>
                      <a:tailEnd/>
                    </a:ln>
                  </pic:spPr>
                </pic:pic>
              </a:graphicData>
            </a:graphic>
            <wp14:sizeRelV relativeFrom="margin">
              <wp14:pctHeight>0</wp14:pctHeight>
            </wp14:sizeRelV>
          </wp:anchor>
        </w:drawing>
      </w:r>
      <w:r w:rsidR="00A3189F" w:rsidRPr="00F25A6F">
        <w:rPr>
          <w:rFonts w:ascii="Arial" w:hAnsi="Arial" w:cs="Arial"/>
          <w:noProof/>
          <w:sz w:val="22"/>
          <w:szCs w:val="22"/>
        </w:rPr>
        <mc:AlternateContent>
          <mc:Choice Requires="wps">
            <w:drawing>
              <wp:anchor distT="0" distB="0" distL="114300" distR="114300" simplePos="0" relativeHeight="251659776" behindDoc="0" locked="0" layoutInCell="1" allowOverlap="1" wp14:anchorId="0298CEA1" wp14:editId="5CBA7FD1">
                <wp:simplePos x="0" y="0"/>
                <wp:positionH relativeFrom="column">
                  <wp:posOffset>4739640</wp:posOffset>
                </wp:positionH>
                <wp:positionV relativeFrom="paragraph">
                  <wp:posOffset>-911860</wp:posOffset>
                </wp:positionV>
                <wp:extent cx="429260" cy="175260"/>
                <wp:effectExtent l="381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2EF7" w14:textId="4DCACC25" w:rsidR="00A3189F" w:rsidRDefault="00A3189F" w:rsidP="00A3189F">
                            <w:pPr>
                              <w:ind w:left="567" w:right="-73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8CEA1" id="_x0000_t202" coordsize="21600,21600" o:spt="202" path="m,l,21600r21600,l21600,xe">
                <v:stroke joinstyle="miter"/>
                <v:path gradientshapeok="t" o:connecttype="rect"/>
              </v:shapetype>
              <v:shape id="Text Box 4" o:spid="_x0000_s1026" type="#_x0000_t202" style="position:absolute;margin-left:373.2pt;margin-top:-71.8pt;width:33.8pt;height:13.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" stroked="f">
                <v:textbox style="mso-fit-shape-to-text:t" inset="0,0,0,0">
                  <w:txbxContent>
                    <w:p w14:paraId="792B2EF7" w14:textId="4DCACC25" w:rsidR="00A3189F" w:rsidRDefault="00A3189F" w:rsidP="00A3189F">
                      <w:pPr>
                        <w:ind w:left="567" w:right="-734"/>
                      </w:pPr>
                    </w:p>
                  </w:txbxContent>
                </v:textbox>
              </v:shape>
            </w:pict>
          </mc:Fallback>
        </mc:AlternateContent>
      </w:r>
      <w:r w:rsidR="00A3189F" w:rsidRPr="000B18CE">
        <w:rPr>
          <w:rFonts w:ascii="Arial Nova" w:hAnsi="Arial Nova" w:cs="Arial"/>
          <w:b/>
          <w:bCs/>
          <w:sz w:val="32"/>
          <w:szCs w:val="32"/>
          <w:u w:val="single"/>
        </w:rPr>
        <w:t xml:space="preserve">DBS check Privacy Policy </w:t>
      </w:r>
      <w:bookmarkStart w:id="0" w:name="_Hlk54347557"/>
      <w:bookmarkEnd w:id="0"/>
    </w:p>
    <w:p w14:paraId="2C92BCB1" w14:textId="77777777" w:rsidR="00A3189F" w:rsidRPr="000A3392" w:rsidRDefault="00A3189F" w:rsidP="00A3189F">
      <w:pPr>
        <w:rPr>
          <w:rFonts w:ascii="Arial Nova" w:hAnsi="Arial Nova" w:cs="Arial"/>
          <w:color w:val="000000"/>
          <w:sz w:val="18"/>
          <w:szCs w:val="18"/>
          <w:bdr w:val="none" w:sz="0" w:space="0" w:color="auto" w:frame="1"/>
          <w:lang w:eastAsia="en-GB"/>
        </w:rPr>
      </w:pPr>
      <w:r w:rsidRPr="000A3392">
        <w:rPr>
          <w:rFonts w:ascii="Arial Nova" w:hAnsi="Arial Nova" w:cs="Arial"/>
          <w:color w:val="000000"/>
          <w:sz w:val="18"/>
          <w:szCs w:val="18"/>
          <w:bdr w:val="none" w:sz="0" w:space="0" w:color="auto" w:frame="1"/>
          <w:lang w:eastAsia="en-GB"/>
        </w:rPr>
        <w:t xml:space="preserve">Cavity Dental Staff Agency </w:t>
      </w:r>
      <w:proofErr w:type="gramStart"/>
      <w:r w:rsidRPr="000A3392">
        <w:rPr>
          <w:rFonts w:ascii="Arial Nova" w:hAnsi="Arial Nova" w:cs="Arial"/>
          <w:color w:val="000000"/>
          <w:sz w:val="18"/>
          <w:szCs w:val="18"/>
          <w:bdr w:val="none" w:sz="0" w:space="0" w:color="auto" w:frame="1"/>
          <w:lang w:eastAsia="en-GB"/>
        </w:rPr>
        <w:t>Ltd  (</w:t>
      </w:r>
      <w:proofErr w:type="gramEnd"/>
      <w:r w:rsidRPr="000A3392">
        <w:rPr>
          <w:rFonts w:ascii="Arial Nova" w:hAnsi="Arial Nova" w:cs="Arial"/>
          <w:color w:val="000000"/>
          <w:sz w:val="18"/>
          <w:szCs w:val="18"/>
          <w:bdr w:val="none" w:sz="0" w:space="0" w:color="auto" w:frame="1"/>
          <w:lang w:eastAsia="en-GB"/>
        </w:rPr>
        <w:t>“We”) are committed to protecting and respecting your privacy. We will not collect any information about individuals, except where it is specifically and knowingly provided by them.</w:t>
      </w:r>
    </w:p>
    <w:p w14:paraId="145D8F4C" w14:textId="77777777" w:rsidR="00A3189F" w:rsidRPr="000A3392" w:rsidRDefault="00A3189F" w:rsidP="00A3189F">
      <w:pPr>
        <w:rPr>
          <w:rFonts w:ascii="Arial Nova" w:hAnsi="Arial Nova" w:cs="Arial"/>
          <w:b/>
          <w:bCs/>
          <w:sz w:val="18"/>
          <w:szCs w:val="18"/>
          <w:u w:val="single"/>
        </w:rPr>
      </w:pPr>
    </w:p>
    <w:p w14:paraId="644F12ED" w14:textId="77777777" w:rsidR="00A3189F" w:rsidRPr="000A3392" w:rsidRDefault="00A3189F" w:rsidP="00A3189F">
      <w:pPr>
        <w:rPr>
          <w:rFonts w:ascii="Arial Nova" w:hAnsi="Arial Nova" w:cs="Arial"/>
          <w:color w:val="000000"/>
          <w:sz w:val="18"/>
          <w:szCs w:val="18"/>
          <w:bdr w:val="none" w:sz="0" w:space="0" w:color="auto" w:frame="1"/>
          <w:lang w:eastAsia="en-GB"/>
        </w:rPr>
      </w:pPr>
      <w:r w:rsidRPr="000A3392">
        <w:rPr>
          <w:rFonts w:ascii="Arial Nova" w:hAnsi="Arial Nova" w:cs="Arial"/>
          <w:color w:val="000000"/>
          <w:sz w:val="18"/>
          <w:szCs w:val="18"/>
          <w:bdr w:val="none" w:sz="0" w:space="0" w:color="auto" w:frame="1"/>
          <w:lang w:eastAsia="en-GB"/>
        </w:rPr>
        <w:t>This policy sets out the basis on which any personal data that you provide to us, will be processed by us. Please read the following carefully to understand our views and practices regarding your personal data and how we will process it.</w:t>
      </w:r>
    </w:p>
    <w:p w14:paraId="4895F067" w14:textId="77777777" w:rsidR="00A3189F" w:rsidRPr="000A3392" w:rsidRDefault="00A3189F" w:rsidP="00A3189F">
      <w:pPr>
        <w:rPr>
          <w:rFonts w:ascii="Arial Nova" w:hAnsi="Arial Nova" w:cs="Arial"/>
          <w:color w:val="000000"/>
          <w:sz w:val="18"/>
          <w:szCs w:val="18"/>
          <w:bdr w:val="none" w:sz="0" w:space="0" w:color="auto" w:frame="1"/>
          <w:lang w:eastAsia="en-GB"/>
        </w:rPr>
      </w:pPr>
    </w:p>
    <w:p w14:paraId="3B34853F" w14:textId="77777777" w:rsidR="00A3189F" w:rsidRPr="000A3392" w:rsidRDefault="00A3189F" w:rsidP="00A3189F">
      <w:pPr>
        <w:spacing w:line="315" w:lineRule="atLeast"/>
        <w:textAlignment w:val="baseline"/>
        <w:rPr>
          <w:rStyle w:val="Strong"/>
          <w:rFonts w:ascii="Arial" w:hAnsi="Arial" w:cs="Arial"/>
          <w:b w:val="0"/>
          <w:bCs w:val="0"/>
          <w:color w:val="000000"/>
          <w:sz w:val="18"/>
          <w:szCs w:val="18"/>
          <w:bdr w:val="none" w:sz="0" w:space="0" w:color="auto" w:frame="1"/>
          <w:lang w:eastAsia="en-GB"/>
        </w:rPr>
      </w:pPr>
      <w:r w:rsidRPr="000A3392">
        <w:rPr>
          <w:rFonts w:ascii="Arial Nova" w:hAnsi="Arial Nova" w:cs="Arial"/>
          <w:color w:val="000000"/>
          <w:sz w:val="18"/>
          <w:szCs w:val="18"/>
          <w:bdr w:val="none" w:sz="0" w:space="0" w:color="auto" w:frame="1"/>
          <w:lang w:eastAsia="en-GB"/>
        </w:rPr>
        <w:t>Cavity Dental Staff Agency Ltd, is a dental agency who offers a DBS umbrella service. We have a thorough knowledge and understanding of the Disclosure &amp; Barring Service (previously known as the Criminal Records Bureau) as we need to carry out check on our own staff.</w:t>
      </w:r>
      <w:r w:rsidRPr="000A3392">
        <w:rPr>
          <w:rFonts w:ascii="Arial" w:hAnsi="Arial" w:cs="Arial"/>
          <w:color w:val="000000"/>
          <w:sz w:val="18"/>
          <w:szCs w:val="18"/>
          <w:bdr w:val="none" w:sz="0" w:space="0" w:color="auto" w:frame="1"/>
          <w:lang w:eastAsia="en-GB"/>
        </w:rPr>
        <w:t xml:space="preserve"> </w:t>
      </w:r>
      <w:r w:rsidRPr="000A3392">
        <w:rPr>
          <w:rFonts w:ascii="Arial" w:hAnsi="Arial" w:cs="Arial"/>
          <w:color w:val="3C3C3C"/>
          <w:sz w:val="18"/>
          <w:szCs w:val="18"/>
          <w:lang w:eastAsia="en-GB"/>
        </w:rPr>
        <w:br/>
      </w:r>
    </w:p>
    <w:p w14:paraId="68E895F4" w14:textId="77777777"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 xml:space="preserve">Cavity Dental Staff Agency complies fully with Code of Practice regarding the correct handling, use, storage retention and disposal of Disclosure Applications and Disclosure information. We also comply fully with its obligations under the Data Protection Act 1998 and General data protection regulation (GDPR) to ensure the safe handling, storage, </w:t>
      </w:r>
      <w:proofErr w:type="gramStart"/>
      <w:r w:rsidRPr="000A3392">
        <w:rPr>
          <w:rFonts w:ascii="Arial Nova" w:hAnsi="Arial Nova"/>
          <w:sz w:val="18"/>
          <w:szCs w:val="18"/>
        </w:rPr>
        <w:t>retention</w:t>
      </w:r>
      <w:proofErr w:type="gramEnd"/>
      <w:r w:rsidRPr="000A3392">
        <w:rPr>
          <w:rFonts w:ascii="Arial Nova" w:hAnsi="Arial Nova"/>
          <w:sz w:val="18"/>
          <w:szCs w:val="18"/>
        </w:rPr>
        <w:t xml:space="preserve"> and disposal of Disclosure information.</w:t>
      </w:r>
    </w:p>
    <w:p w14:paraId="3DCDAA33" w14:textId="77777777" w:rsidR="00A3189F" w:rsidRPr="000A3392" w:rsidRDefault="00A3189F" w:rsidP="00A3189F">
      <w:pPr>
        <w:pStyle w:val="NormalWeb"/>
        <w:shd w:val="clear" w:color="auto" w:fill="FEFEFE"/>
        <w:spacing w:before="0" w:beforeAutospacing="0" w:after="0" w:afterAutospacing="0" w:line="270" w:lineRule="atLeast"/>
        <w:textAlignment w:val="baseline"/>
        <w:rPr>
          <w:rFonts w:ascii="Arial Nova" w:hAnsi="Arial Nova"/>
          <w:sz w:val="18"/>
          <w:szCs w:val="18"/>
        </w:rPr>
      </w:pPr>
      <w:r w:rsidRPr="000A3392">
        <w:rPr>
          <w:rStyle w:val="Strong"/>
          <w:rFonts w:ascii="Arial Nova" w:hAnsi="Arial Nova"/>
          <w:sz w:val="18"/>
          <w:szCs w:val="18"/>
          <w:bdr w:val="none" w:sz="0" w:space="0" w:color="auto" w:frame="1"/>
        </w:rPr>
        <w:t>Storage and Access</w:t>
      </w:r>
    </w:p>
    <w:p w14:paraId="16074A56" w14:textId="77777777"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Disclosure information is be kept securely, in lockable, non-portable, storage containers with access strictly controlled and limited to those who are entitled to see it as part of their duties. Any information kept electronically is secured on password protected systems.</w:t>
      </w:r>
    </w:p>
    <w:p w14:paraId="30BB769F" w14:textId="77777777" w:rsidR="00A3189F" w:rsidRPr="000A3392" w:rsidRDefault="00A3189F" w:rsidP="00A3189F">
      <w:pPr>
        <w:pStyle w:val="NormalWeb"/>
        <w:shd w:val="clear" w:color="auto" w:fill="FEFEFE"/>
        <w:spacing w:before="0" w:beforeAutospacing="0" w:after="0" w:afterAutospacing="0" w:line="270" w:lineRule="atLeast"/>
        <w:textAlignment w:val="baseline"/>
        <w:rPr>
          <w:rFonts w:ascii="Arial Nova" w:hAnsi="Arial Nova"/>
          <w:sz w:val="18"/>
          <w:szCs w:val="18"/>
        </w:rPr>
      </w:pPr>
      <w:r w:rsidRPr="000A3392">
        <w:rPr>
          <w:rStyle w:val="Strong"/>
          <w:rFonts w:ascii="Arial Nova" w:hAnsi="Arial Nova"/>
          <w:sz w:val="18"/>
          <w:szCs w:val="18"/>
          <w:bdr w:val="none" w:sz="0" w:space="0" w:color="auto" w:frame="1"/>
        </w:rPr>
        <w:t>Handling</w:t>
      </w:r>
    </w:p>
    <w:p w14:paraId="22C28024" w14:textId="77777777"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w:t>
      </w:r>
    </w:p>
    <w:p w14:paraId="1ABA9868" w14:textId="77777777" w:rsidR="00A3189F" w:rsidRPr="000A3392" w:rsidRDefault="00A3189F" w:rsidP="00A3189F">
      <w:pPr>
        <w:pStyle w:val="NormalWeb"/>
        <w:shd w:val="clear" w:color="auto" w:fill="FEFEFE"/>
        <w:spacing w:before="0" w:beforeAutospacing="0" w:after="0" w:afterAutospacing="0" w:line="270" w:lineRule="atLeast"/>
        <w:textAlignment w:val="baseline"/>
        <w:rPr>
          <w:rFonts w:ascii="Arial Nova" w:hAnsi="Arial Nova"/>
          <w:sz w:val="18"/>
          <w:szCs w:val="18"/>
        </w:rPr>
      </w:pPr>
      <w:r w:rsidRPr="000A3392">
        <w:rPr>
          <w:rStyle w:val="Strong"/>
          <w:rFonts w:ascii="Arial Nova" w:hAnsi="Arial Nova"/>
          <w:sz w:val="18"/>
          <w:szCs w:val="18"/>
          <w:bdr w:val="none" w:sz="0" w:space="0" w:color="auto" w:frame="1"/>
        </w:rPr>
        <w:t>Usage</w:t>
      </w:r>
    </w:p>
    <w:p w14:paraId="03759185" w14:textId="685C31F3"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Disclosure information is only used for the specific purpose for which it was requested and for which the applicant’s full consent has been given.</w:t>
      </w:r>
      <w:r w:rsidRPr="00A3189F">
        <w:rPr>
          <w:noProof/>
          <w:sz w:val="20"/>
        </w:rPr>
        <w:t xml:space="preserve"> </w:t>
      </w:r>
    </w:p>
    <w:p w14:paraId="505C5696" w14:textId="77777777" w:rsidR="00A3189F" w:rsidRPr="000A3392" w:rsidRDefault="00A3189F" w:rsidP="00A3189F">
      <w:pPr>
        <w:pStyle w:val="NormalWeb"/>
        <w:shd w:val="clear" w:color="auto" w:fill="FEFEFE"/>
        <w:spacing w:before="0" w:beforeAutospacing="0" w:after="0" w:afterAutospacing="0" w:line="270" w:lineRule="atLeast"/>
        <w:textAlignment w:val="baseline"/>
        <w:rPr>
          <w:rFonts w:ascii="Arial Nova" w:hAnsi="Arial Nova"/>
          <w:sz w:val="18"/>
          <w:szCs w:val="18"/>
        </w:rPr>
      </w:pPr>
      <w:r w:rsidRPr="000A3392">
        <w:rPr>
          <w:rStyle w:val="Strong"/>
          <w:rFonts w:ascii="Arial Nova" w:hAnsi="Arial Nova"/>
          <w:sz w:val="18"/>
          <w:szCs w:val="18"/>
          <w:bdr w:val="none" w:sz="0" w:space="0" w:color="auto" w:frame="1"/>
        </w:rPr>
        <w:t>Retention</w:t>
      </w:r>
    </w:p>
    <w:p w14:paraId="017285F9" w14:textId="77777777"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 xml:space="preserve">Once an application for has been processed (or other relevant </w:t>
      </w:r>
      <w:proofErr w:type="spellStart"/>
      <w:r w:rsidRPr="000A3392">
        <w:rPr>
          <w:rFonts w:ascii="Arial Nova" w:hAnsi="Arial Nova"/>
          <w:sz w:val="18"/>
          <w:szCs w:val="18"/>
        </w:rPr>
        <w:t>eg</w:t>
      </w:r>
      <w:proofErr w:type="spellEnd"/>
      <w:r w:rsidRPr="000A3392">
        <w:rPr>
          <w:rFonts w:ascii="Arial Nova" w:hAnsi="Arial Nova"/>
          <w:sz w:val="18"/>
          <w:szCs w:val="18"/>
        </w:rPr>
        <w:t xml:space="preserve"> regulatory or for licensing purposes) we do not keep Disclosure information for any longer than is necessary. Information.</w:t>
      </w:r>
    </w:p>
    <w:p w14:paraId="218A4DE4" w14:textId="77777777" w:rsidR="00A3189F" w:rsidRPr="000A3392" w:rsidRDefault="00A3189F" w:rsidP="00A3189F">
      <w:pPr>
        <w:pStyle w:val="NormalWeb"/>
        <w:shd w:val="clear" w:color="auto" w:fill="FEFEFE"/>
        <w:spacing w:before="0" w:beforeAutospacing="0" w:after="0" w:afterAutospacing="0" w:line="270" w:lineRule="atLeast"/>
        <w:textAlignment w:val="baseline"/>
        <w:rPr>
          <w:rFonts w:ascii="Arial Nova" w:hAnsi="Arial Nova"/>
          <w:sz w:val="18"/>
          <w:szCs w:val="18"/>
        </w:rPr>
      </w:pPr>
      <w:r w:rsidRPr="000A3392">
        <w:rPr>
          <w:rStyle w:val="Strong"/>
          <w:rFonts w:ascii="Arial Nova" w:hAnsi="Arial Nova"/>
          <w:sz w:val="18"/>
          <w:szCs w:val="18"/>
          <w:bdr w:val="none" w:sz="0" w:space="0" w:color="auto" w:frame="1"/>
        </w:rPr>
        <w:t>Disposal</w:t>
      </w:r>
    </w:p>
    <w:p w14:paraId="51DAF2A7" w14:textId="77777777" w:rsidR="00A3189F" w:rsidRPr="000A3392"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r w:rsidRPr="000A3392">
        <w:rPr>
          <w:rFonts w:ascii="Arial Nova" w:hAnsi="Arial Nova"/>
          <w:sz w:val="18"/>
          <w:szCs w:val="18"/>
        </w:rPr>
        <w:t xml:space="preserve">Once the retention period has elapsed, we will ensure that any Disclosure information is immediately destroyed by secure means </w:t>
      </w:r>
      <w:proofErr w:type="spellStart"/>
      <w:r w:rsidRPr="000A3392">
        <w:rPr>
          <w:rFonts w:ascii="Arial Nova" w:hAnsi="Arial Nova"/>
          <w:sz w:val="18"/>
          <w:szCs w:val="18"/>
        </w:rPr>
        <w:t>ie</w:t>
      </w:r>
      <w:proofErr w:type="spellEnd"/>
      <w:r w:rsidRPr="000A3392">
        <w:rPr>
          <w:rFonts w:ascii="Arial Nova" w:hAnsi="Arial Nova"/>
          <w:sz w:val="18"/>
          <w:szCs w:val="18"/>
        </w:rPr>
        <w:t xml:space="preserve"> by shredding, </w:t>
      </w:r>
      <w:proofErr w:type="gramStart"/>
      <w:r w:rsidRPr="000A3392">
        <w:rPr>
          <w:rFonts w:ascii="Arial Nova" w:hAnsi="Arial Nova"/>
          <w:sz w:val="18"/>
          <w:szCs w:val="18"/>
        </w:rPr>
        <w:t>pulping</w:t>
      </w:r>
      <w:proofErr w:type="gramEnd"/>
      <w:r w:rsidRPr="000A3392">
        <w:rPr>
          <w:rFonts w:ascii="Arial Nova" w:hAnsi="Arial Nova"/>
          <w:sz w:val="18"/>
          <w:szCs w:val="18"/>
        </w:rPr>
        <w:t xml:space="preserve"> or burning. While awaiting destruction, Disclosure information will not be kept in any unsecured receptacle (</w:t>
      </w:r>
      <w:proofErr w:type="spellStart"/>
      <w:r w:rsidRPr="000A3392">
        <w:rPr>
          <w:rFonts w:ascii="Arial Nova" w:hAnsi="Arial Nova"/>
          <w:sz w:val="18"/>
          <w:szCs w:val="18"/>
        </w:rPr>
        <w:t>eg</w:t>
      </w:r>
      <w:proofErr w:type="spellEnd"/>
      <w:r w:rsidRPr="000A3392">
        <w:rPr>
          <w:rFonts w:ascii="Arial Nova" w:hAnsi="Arial Nova"/>
          <w:sz w:val="18"/>
          <w:szCs w:val="18"/>
        </w:rPr>
        <w:t xml:space="preserve"> waste-bin or confidential sack). We will not keep any photocopy or other image of the Disclosure or any copy or representation of the contents of a Disclosure or any other relevant non-conviction information supplied by police but not included on the Disclosure. However, despite the above, we may keep a record of the date of issue of a Disclosure, the name of the subject, the type of Disclosure requested, the position for which the Disclosure was requested, the Access NI unique reference number of the Disclosure Certificate and the details of the recruitment decision taken.</w:t>
      </w:r>
    </w:p>
    <w:p w14:paraId="0CE831F1" w14:textId="078965CF" w:rsidR="00547D9E" w:rsidRPr="00A3189F" w:rsidRDefault="00A3189F" w:rsidP="00A3189F">
      <w:pPr>
        <w:pStyle w:val="NormalWeb"/>
        <w:shd w:val="clear" w:color="auto" w:fill="FEFEFE"/>
        <w:spacing w:before="0" w:beforeAutospacing="0" w:after="240" w:afterAutospacing="0" w:line="270" w:lineRule="atLeast"/>
        <w:textAlignment w:val="baseline"/>
        <w:rPr>
          <w:rFonts w:ascii="Arial Nova" w:hAnsi="Arial Nova"/>
          <w:sz w:val="18"/>
          <w:szCs w:val="18"/>
        </w:rPr>
      </w:pPr>
      <w:hyperlink r:id="rId9" w:history="1">
        <w:r w:rsidRPr="000A3392">
          <w:rPr>
            <w:rStyle w:val="Hyperlink"/>
            <w:rFonts w:ascii="Arial Nova" w:hAnsi="Arial Nova" w:cs="Calibri Light"/>
            <w:sz w:val="18"/>
            <w:szCs w:val="18"/>
          </w:rPr>
          <w:t>https://www.gov.uk/government/publications/standard-and-enhanced-dbs-check-privacy-policy/standard-and-enhanced-dbs-check-privacy-policy</w:t>
        </w:r>
      </w:hyperlink>
      <w:r>
        <w:rPr>
          <w:noProof/>
          <w:szCs w:val="24"/>
        </w:rPr>
        <mc:AlternateContent>
          <mc:Choice Requires="wps">
            <w:drawing>
              <wp:anchor distT="0" distB="0" distL="114300" distR="114300" simplePos="0" relativeHeight="251657728" behindDoc="0" locked="0" layoutInCell="1" allowOverlap="1" wp14:anchorId="4E2A696A" wp14:editId="1B6B8992">
                <wp:simplePos x="0" y="0"/>
                <wp:positionH relativeFrom="column">
                  <wp:posOffset>4739640</wp:posOffset>
                </wp:positionH>
                <wp:positionV relativeFrom="paragraph">
                  <wp:posOffset>-911860</wp:posOffset>
                </wp:positionV>
                <wp:extent cx="429260" cy="1752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DDD78" w14:textId="55CB5C53" w:rsidR="00F721E6" w:rsidRDefault="00F721E6" w:rsidP="00D3590A">
                            <w:pPr>
                              <w:ind w:left="567" w:right="-734"/>
                            </w:pPr>
                            <w:bookmarkStart w:id="1" w:name="_Hlk54347542"/>
                            <w:bookmarkEnd w:id="1"/>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2A696A" id="_x0000_s1027" type="#_x0000_t202" style="position:absolute;margin-left:373.2pt;margin-top:-71.8pt;width:33.8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" stroked="f">
                <v:textbox style="mso-fit-shape-to-text:t" inset="0,0,0,0">
                  <w:txbxContent>
                    <w:p w14:paraId="718DDD78" w14:textId="55CB5C53" w:rsidR="00F721E6" w:rsidRDefault="00F721E6" w:rsidP="00D3590A">
                      <w:pPr>
                        <w:ind w:left="567" w:right="-734"/>
                      </w:pPr>
                      <w:bookmarkStart w:id="2" w:name="_Hlk54347542"/>
                      <w:bookmarkEnd w:id="2"/>
                    </w:p>
                  </w:txbxContent>
                </v:textbox>
              </v:shape>
            </w:pict>
          </mc:Fallback>
        </mc:AlternateContent>
      </w:r>
    </w:p>
    <w:sectPr w:rsidR="00547D9E" w:rsidRPr="00A3189F" w:rsidSect="008B1549">
      <w:footerReference w:type="default" r:id="rId10"/>
      <w:pgSz w:w="12417" w:h="17345" w:code="274"/>
      <w:pgMar w:top="822" w:right="3119" w:bottom="1440" w:left="1797" w:header="284" w:footer="44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56025" w14:textId="77777777" w:rsidR="00FD2C2A" w:rsidRDefault="00FD2C2A">
      <w:r>
        <w:separator/>
      </w:r>
    </w:p>
  </w:endnote>
  <w:endnote w:type="continuationSeparator" w:id="0">
    <w:p w14:paraId="2B7CCC0A" w14:textId="77777777" w:rsidR="00FD2C2A" w:rsidRDefault="00FD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CB99" w14:textId="77777777" w:rsidR="00FE614E" w:rsidRPr="003E7D3D" w:rsidRDefault="00FE614E" w:rsidP="00FE614E">
    <w:pPr>
      <w:pStyle w:val="Footer"/>
      <w:pBdr>
        <w:top w:val="single" w:sz="4" w:space="1" w:color="auto"/>
      </w:pBdr>
      <w:ind w:left="-567"/>
      <w:rPr>
        <w:b/>
        <w:color w:val="3366FF"/>
        <w:spacing w:val="88"/>
        <w:sz w:val="28"/>
        <w:szCs w:val="28"/>
      </w:rPr>
    </w:pPr>
    <w:r w:rsidRPr="003E7D3D">
      <w:rPr>
        <w:b/>
        <w:color w:val="3366FF"/>
        <w:spacing w:val="88"/>
        <w:sz w:val="28"/>
        <w:szCs w:val="28"/>
      </w:rPr>
      <w:t>CAVITY DENTAL STAFF AGENCY LTD</w:t>
    </w:r>
  </w:p>
  <w:p w14:paraId="3458526C" w14:textId="658AF1ED" w:rsidR="00FE614E" w:rsidRPr="007C0AFC" w:rsidRDefault="00DB743E" w:rsidP="00FE614E">
    <w:pPr>
      <w:pStyle w:val="Footer"/>
      <w:ind w:left="-567"/>
      <w:rPr>
        <w:color w:val="3366FF"/>
      </w:rPr>
    </w:pPr>
    <w:r>
      <w:rPr>
        <w:color w:val="3366FF"/>
      </w:rPr>
      <w:t>612 Reading Road, Winnersh, Wokingham, RG41 5HE</w:t>
    </w:r>
    <w:r w:rsidR="00FE614E">
      <w:rPr>
        <w:color w:val="3366FF"/>
      </w:rPr>
      <w:t xml:space="preserve">              </w:t>
    </w:r>
    <w:r w:rsidR="00FE614E" w:rsidRPr="007C0AFC">
      <w:rPr>
        <w:color w:val="3366FF"/>
      </w:rPr>
      <w:t xml:space="preserve"> Tel 0118</w:t>
    </w:r>
    <w:r w:rsidR="00FE614E">
      <w:rPr>
        <w:color w:val="3366FF"/>
      </w:rPr>
      <w:t xml:space="preserve"> 9668</w:t>
    </w:r>
    <w:r w:rsidR="00FE614E" w:rsidRPr="007C0AFC">
      <w:rPr>
        <w:color w:val="3366FF"/>
      </w:rPr>
      <w:t>291</w:t>
    </w:r>
  </w:p>
  <w:p w14:paraId="6F3578D1" w14:textId="77777777" w:rsidR="00B26711" w:rsidRDefault="00FE614E" w:rsidP="00FE614E">
    <w:pPr>
      <w:pStyle w:val="Footer"/>
      <w:ind w:left="-567"/>
      <w:rPr>
        <w:color w:val="3366FF"/>
      </w:rPr>
    </w:pPr>
    <w:r w:rsidRPr="007C0AFC">
      <w:rPr>
        <w:color w:val="3366FF"/>
      </w:rPr>
      <w:t xml:space="preserve">Email info@cavitydentalstaff.co.uk                     </w:t>
    </w:r>
    <w:r>
      <w:rPr>
        <w:color w:val="3366FF"/>
      </w:rPr>
      <w:t xml:space="preserve">    </w:t>
    </w:r>
    <w:r w:rsidR="00DB743E">
      <w:rPr>
        <w:color w:val="3366FF"/>
      </w:rPr>
      <w:t xml:space="preserve">  </w:t>
    </w:r>
  </w:p>
  <w:p w14:paraId="3B5EC8A9" w14:textId="220688AE" w:rsidR="00FE614E" w:rsidRPr="007C0AFC" w:rsidRDefault="00FE614E" w:rsidP="00FE614E">
    <w:pPr>
      <w:pStyle w:val="Footer"/>
      <w:ind w:left="-567"/>
      <w:rPr>
        <w:color w:val="3366FF"/>
      </w:rPr>
    </w:pPr>
    <w:r w:rsidRPr="007C0AFC">
      <w:rPr>
        <w:color w:val="3366FF"/>
      </w:rPr>
      <w:t>www.cavitydentalstaff.co.uk</w:t>
    </w:r>
  </w:p>
  <w:p w14:paraId="3E44C38D" w14:textId="73986046" w:rsidR="00FE614E" w:rsidRPr="007C0AFC" w:rsidRDefault="00FE614E" w:rsidP="00FE614E">
    <w:pPr>
      <w:pStyle w:val="Footer"/>
      <w:ind w:left="-567"/>
      <w:rPr>
        <w:color w:val="3366FF"/>
        <w:sz w:val="16"/>
      </w:rPr>
    </w:pPr>
    <w:r>
      <w:rPr>
        <w:color w:val="3366FF"/>
        <w:sz w:val="16"/>
      </w:rPr>
      <w:t xml:space="preserve">Registered Office: </w:t>
    </w:r>
    <w:r w:rsidR="00DB743E" w:rsidRPr="00DB743E">
      <w:rPr>
        <w:color w:val="3366FF"/>
        <w:sz w:val="16"/>
        <w:szCs w:val="16"/>
      </w:rPr>
      <w:t>612 Reading Road, Winnersh, Wokingham, RG41 5HE</w:t>
    </w:r>
    <w:r w:rsidR="00DB743E">
      <w:rPr>
        <w:color w:val="3366FF"/>
      </w:rPr>
      <w:t xml:space="preserve">  </w:t>
    </w:r>
    <w:r>
      <w:rPr>
        <w:color w:val="3366FF"/>
        <w:sz w:val="16"/>
      </w:rPr>
      <w:t xml:space="preserve"> Co No: 0894129</w:t>
    </w:r>
    <w:r w:rsidR="00DB743E">
      <w:rPr>
        <w:color w:val="3366FF"/>
        <w:sz w:val="16"/>
      </w:rPr>
      <w:t xml:space="preserve">        V</w:t>
    </w:r>
    <w:r>
      <w:rPr>
        <w:color w:val="3366FF"/>
        <w:sz w:val="16"/>
      </w:rPr>
      <w:t>at Reg No:  907 063 047</w:t>
    </w:r>
  </w:p>
  <w:p w14:paraId="6F0ECEFD" w14:textId="77777777" w:rsidR="00F721E6" w:rsidRPr="00FE614E" w:rsidRDefault="00F721E6" w:rsidP="00FE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DA9A" w14:textId="77777777" w:rsidR="00FD2C2A" w:rsidRDefault="00FD2C2A">
      <w:r>
        <w:separator/>
      </w:r>
    </w:p>
  </w:footnote>
  <w:footnote w:type="continuationSeparator" w:id="0">
    <w:p w14:paraId="08F3F699" w14:textId="77777777" w:rsidR="00FD2C2A" w:rsidRDefault="00FD2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79B8"/>
    <w:multiLevelType w:val="hybridMultilevel"/>
    <w:tmpl w:val="A17EE0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F05497"/>
    <w:multiLevelType w:val="hybridMultilevel"/>
    <w:tmpl w:val="FB74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AE5FDB"/>
    <w:multiLevelType w:val="hybridMultilevel"/>
    <w:tmpl w:val="31F882CA"/>
    <w:lvl w:ilvl="0" w:tplc="C284CE5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47085"/>
    <w:multiLevelType w:val="hybridMultilevel"/>
    <w:tmpl w:val="F4CCB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347D5B"/>
    <w:multiLevelType w:val="hybridMultilevel"/>
    <w:tmpl w:val="D6E6D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F88460E"/>
    <w:multiLevelType w:val="hybridMultilevel"/>
    <w:tmpl w:val="8E3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US" w:vendorID="64" w:dllVersion="0" w:nlCheck="1" w:checkStyle="0"/>
  <w:activeWritingStyle w:appName="MSWord" w:lang="en-GB"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FC"/>
    <w:rsid w:val="00001A74"/>
    <w:rsid w:val="000034C7"/>
    <w:rsid w:val="00017A0C"/>
    <w:rsid w:val="00034999"/>
    <w:rsid w:val="00035C3C"/>
    <w:rsid w:val="00042DC7"/>
    <w:rsid w:val="000568B7"/>
    <w:rsid w:val="00076C9A"/>
    <w:rsid w:val="000911D3"/>
    <w:rsid w:val="0009756B"/>
    <w:rsid w:val="000D076F"/>
    <w:rsid w:val="000D1EF5"/>
    <w:rsid w:val="000D7198"/>
    <w:rsid w:val="000E15EF"/>
    <w:rsid w:val="000E62B1"/>
    <w:rsid w:val="00107C3A"/>
    <w:rsid w:val="0011589F"/>
    <w:rsid w:val="0013444E"/>
    <w:rsid w:val="001414D3"/>
    <w:rsid w:val="00162B31"/>
    <w:rsid w:val="0018166E"/>
    <w:rsid w:val="00182CB6"/>
    <w:rsid w:val="001A6885"/>
    <w:rsid w:val="001C32EC"/>
    <w:rsid w:val="001C7765"/>
    <w:rsid w:val="001D022F"/>
    <w:rsid w:val="001E1F70"/>
    <w:rsid w:val="00230582"/>
    <w:rsid w:val="00237E48"/>
    <w:rsid w:val="002422AA"/>
    <w:rsid w:val="002426B2"/>
    <w:rsid w:val="0024554B"/>
    <w:rsid w:val="00260122"/>
    <w:rsid w:val="002B264F"/>
    <w:rsid w:val="002C68B6"/>
    <w:rsid w:val="002C7AB6"/>
    <w:rsid w:val="002E2832"/>
    <w:rsid w:val="002E4C15"/>
    <w:rsid w:val="00313952"/>
    <w:rsid w:val="00334DC2"/>
    <w:rsid w:val="00352323"/>
    <w:rsid w:val="003916BB"/>
    <w:rsid w:val="00393B54"/>
    <w:rsid w:val="003A4C9F"/>
    <w:rsid w:val="003E6A14"/>
    <w:rsid w:val="003F193F"/>
    <w:rsid w:val="00414D71"/>
    <w:rsid w:val="00421875"/>
    <w:rsid w:val="00435080"/>
    <w:rsid w:val="00447BE2"/>
    <w:rsid w:val="00473D69"/>
    <w:rsid w:val="004E4228"/>
    <w:rsid w:val="004F016A"/>
    <w:rsid w:val="004F42B0"/>
    <w:rsid w:val="00510DEC"/>
    <w:rsid w:val="0052070E"/>
    <w:rsid w:val="005238D6"/>
    <w:rsid w:val="00532B70"/>
    <w:rsid w:val="0054051C"/>
    <w:rsid w:val="00547D9E"/>
    <w:rsid w:val="0057469F"/>
    <w:rsid w:val="00584E9B"/>
    <w:rsid w:val="005A55E2"/>
    <w:rsid w:val="005B51F9"/>
    <w:rsid w:val="005D42C2"/>
    <w:rsid w:val="005E39C2"/>
    <w:rsid w:val="005E4D94"/>
    <w:rsid w:val="005F146E"/>
    <w:rsid w:val="00612CA3"/>
    <w:rsid w:val="00634938"/>
    <w:rsid w:val="00647842"/>
    <w:rsid w:val="00657B88"/>
    <w:rsid w:val="00693917"/>
    <w:rsid w:val="006A428D"/>
    <w:rsid w:val="006A5FF7"/>
    <w:rsid w:val="006A703B"/>
    <w:rsid w:val="006C2E67"/>
    <w:rsid w:val="006C5458"/>
    <w:rsid w:val="006D470C"/>
    <w:rsid w:val="006F1558"/>
    <w:rsid w:val="00726A6F"/>
    <w:rsid w:val="00733F4C"/>
    <w:rsid w:val="00734544"/>
    <w:rsid w:val="007846EC"/>
    <w:rsid w:val="007A1815"/>
    <w:rsid w:val="007A6BA8"/>
    <w:rsid w:val="007C0AFC"/>
    <w:rsid w:val="007C6DCE"/>
    <w:rsid w:val="007C7EBF"/>
    <w:rsid w:val="007D32A6"/>
    <w:rsid w:val="007E0200"/>
    <w:rsid w:val="007F1549"/>
    <w:rsid w:val="007F776F"/>
    <w:rsid w:val="008021B7"/>
    <w:rsid w:val="00814EB3"/>
    <w:rsid w:val="008155DA"/>
    <w:rsid w:val="00817D05"/>
    <w:rsid w:val="00860ACC"/>
    <w:rsid w:val="00863CCE"/>
    <w:rsid w:val="008916AC"/>
    <w:rsid w:val="008937FC"/>
    <w:rsid w:val="008A7BB9"/>
    <w:rsid w:val="008B1549"/>
    <w:rsid w:val="00904FC0"/>
    <w:rsid w:val="00923BE8"/>
    <w:rsid w:val="00925D4F"/>
    <w:rsid w:val="0094183C"/>
    <w:rsid w:val="00946399"/>
    <w:rsid w:val="00956CF9"/>
    <w:rsid w:val="00963F92"/>
    <w:rsid w:val="00971EEA"/>
    <w:rsid w:val="00982BCC"/>
    <w:rsid w:val="009903AA"/>
    <w:rsid w:val="009A350A"/>
    <w:rsid w:val="009B17EE"/>
    <w:rsid w:val="009C62B6"/>
    <w:rsid w:val="009C7DB1"/>
    <w:rsid w:val="009D370C"/>
    <w:rsid w:val="00A03B29"/>
    <w:rsid w:val="00A11AC7"/>
    <w:rsid w:val="00A1350B"/>
    <w:rsid w:val="00A3189F"/>
    <w:rsid w:val="00A542E6"/>
    <w:rsid w:val="00A55C45"/>
    <w:rsid w:val="00A574FE"/>
    <w:rsid w:val="00A60A14"/>
    <w:rsid w:val="00A6339F"/>
    <w:rsid w:val="00A73B3F"/>
    <w:rsid w:val="00A86788"/>
    <w:rsid w:val="00AA4C39"/>
    <w:rsid w:val="00AC0477"/>
    <w:rsid w:val="00AC05AB"/>
    <w:rsid w:val="00AC74BA"/>
    <w:rsid w:val="00AC7999"/>
    <w:rsid w:val="00B17ED8"/>
    <w:rsid w:val="00B22880"/>
    <w:rsid w:val="00B26711"/>
    <w:rsid w:val="00B45417"/>
    <w:rsid w:val="00B51238"/>
    <w:rsid w:val="00B629CB"/>
    <w:rsid w:val="00B7220F"/>
    <w:rsid w:val="00B72BC6"/>
    <w:rsid w:val="00B9046C"/>
    <w:rsid w:val="00B932CD"/>
    <w:rsid w:val="00BA618D"/>
    <w:rsid w:val="00BA751A"/>
    <w:rsid w:val="00BD5178"/>
    <w:rsid w:val="00BD552D"/>
    <w:rsid w:val="00C07C15"/>
    <w:rsid w:val="00C238D9"/>
    <w:rsid w:val="00C25C05"/>
    <w:rsid w:val="00C3032D"/>
    <w:rsid w:val="00C32EB2"/>
    <w:rsid w:val="00C577D1"/>
    <w:rsid w:val="00C607F2"/>
    <w:rsid w:val="00C854E6"/>
    <w:rsid w:val="00C873BC"/>
    <w:rsid w:val="00CB6401"/>
    <w:rsid w:val="00CF4572"/>
    <w:rsid w:val="00D05B9B"/>
    <w:rsid w:val="00D22B30"/>
    <w:rsid w:val="00D31296"/>
    <w:rsid w:val="00D3590A"/>
    <w:rsid w:val="00D434C1"/>
    <w:rsid w:val="00D57909"/>
    <w:rsid w:val="00D70360"/>
    <w:rsid w:val="00D76B81"/>
    <w:rsid w:val="00D83F43"/>
    <w:rsid w:val="00DB728F"/>
    <w:rsid w:val="00DB743E"/>
    <w:rsid w:val="00DC51B1"/>
    <w:rsid w:val="00DD6436"/>
    <w:rsid w:val="00DE376C"/>
    <w:rsid w:val="00DF3797"/>
    <w:rsid w:val="00DF57EA"/>
    <w:rsid w:val="00E0411F"/>
    <w:rsid w:val="00E07AF5"/>
    <w:rsid w:val="00E16915"/>
    <w:rsid w:val="00E351C0"/>
    <w:rsid w:val="00E46607"/>
    <w:rsid w:val="00E74B42"/>
    <w:rsid w:val="00E81FA7"/>
    <w:rsid w:val="00EF0657"/>
    <w:rsid w:val="00EF0F75"/>
    <w:rsid w:val="00EF75DE"/>
    <w:rsid w:val="00F15EE5"/>
    <w:rsid w:val="00F721E6"/>
    <w:rsid w:val="00F76CF9"/>
    <w:rsid w:val="00F852A6"/>
    <w:rsid w:val="00FA307D"/>
    <w:rsid w:val="00FA4BB0"/>
    <w:rsid w:val="00FA63AB"/>
    <w:rsid w:val="00FA78CF"/>
    <w:rsid w:val="00FD1494"/>
    <w:rsid w:val="00FD2C2A"/>
    <w:rsid w:val="00FD521F"/>
    <w:rsid w:val="00FE0C02"/>
    <w:rsid w:val="00FE614E"/>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B412B49"/>
  <w15:docId w15:val="{8EA59478-4448-4C87-8CC2-4FF21F1F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3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AFC"/>
    <w:pPr>
      <w:tabs>
        <w:tab w:val="center" w:pos="4320"/>
        <w:tab w:val="right" w:pos="8640"/>
      </w:tabs>
    </w:pPr>
  </w:style>
  <w:style w:type="paragraph" w:styleId="Footer">
    <w:name w:val="footer"/>
    <w:basedOn w:val="Normal"/>
    <w:link w:val="FooterChar"/>
    <w:rsid w:val="007C0AFC"/>
    <w:pPr>
      <w:tabs>
        <w:tab w:val="center" w:pos="4320"/>
        <w:tab w:val="right" w:pos="8640"/>
      </w:tabs>
    </w:pPr>
  </w:style>
  <w:style w:type="character" w:styleId="Hyperlink">
    <w:name w:val="Hyperlink"/>
    <w:basedOn w:val="DefaultParagraphFont"/>
    <w:rsid w:val="007C0AFC"/>
    <w:rPr>
      <w:color w:val="0000FF"/>
      <w:u w:val="single"/>
    </w:rPr>
  </w:style>
  <w:style w:type="character" w:styleId="FollowedHyperlink">
    <w:name w:val="FollowedHyperlink"/>
    <w:basedOn w:val="DefaultParagraphFont"/>
    <w:rsid w:val="007C0AFC"/>
    <w:rPr>
      <w:color w:val="800080"/>
      <w:u w:val="single"/>
    </w:rPr>
  </w:style>
  <w:style w:type="character" w:customStyle="1" w:styleId="FooterChar">
    <w:name w:val="Footer Char"/>
    <w:basedOn w:val="DefaultParagraphFont"/>
    <w:link w:val="Footer"/>
    <w:rsid w:val="00FE614E"/>
    <w:rPr>
      <w:sz w:val="24"/>
      <w:lang w:eastAsia="en-US"/>
    </w:rPr>
  </w:style>
  <w:style w:type="paragraph" w:styleId="BalloonText">
    <w:name w:val="Balloon Text"/>
    <w:basedOn w:val="Normal"/>
    <w:link w:val="BalloonTextChar"/>
    <w:uiPriority w:val="99"/>
    <w:semiHidden/>
    <w:unhideWhenUsed/>
    <w:rsid w:val="00042DC7"/>
    <w:rPr>
      <w:rFonts w:ascii="Tahoma" w:hAnsi="Tahoma" w:cs="Tahoma"/>
      <w:sz w:val="16"/>
      <w:szCs w:val="16"/>
    </w:rPr>
  </w:style>
  <w:style w:type="character" w:customStyle="1" w:styleId="BalloonTextChar">
    <w:name w:val="Balloon Text Char"/>
    <w:basedOn w:val="DefaultParagraphFont"/>
    <w:link w:val="BalloonText"/>
    <w:uiPriority w:val="99"/>
    <w:semiHidden/>
    <w:rsid w:val="00042DC7"/>
    <w:rPr>
      <w:rFonts w:ascii="Tahoma" w:hAnsi="Tahoma" w:cs="Tahoma"/>
      <w:sz w:val="16"/>
      <w:szCs w:val="16"/>
      <w:lang w:eastAsia="en-US"/>
    </w:rPr>
  </w:style>
  <w:style w:type="paragraph" w:styleId="NoSpacing">
    <w:name w:val="No Spacing"/>
    <w:uiPriority w:val="1"/>
    <w:qFormat/>
    <w:rsid w:val="00447BE2"/>
    <w:rPr>
      <w:rFonts w:ascii="Calibri" w:eastAsia="Calibri" w:hAnsi="Calibri"/>
      <w:sz w:val="22"/>
      <w:szCs w:val="22"/>
      <w:lang w:eastAsia="en-US"/>
    </w:rPr>
  </w:style>
  <w:style w:type="paragraph" w:styleId="ListParagraph">
    <w:name w:val="List Paragraph"/>
    <w:basedOn w:val="Normal"/>
    <w:uiPriority w:val="34"/>
    <w:qFormat/>
    <w:rsid w:val="00E16915"/>
    <w:pPr>
      <w:ind w:left="720"/>
      <w:contextualSpacing/>
    </w:pPr>
  </w:style>
  <w:style w:type="paragraph" w:styleId="NormalWeb">
    <w:name w:val="Normal (Web)"/>
    <w:basedOn w:val="Normal"/>
    <w:uiPriority w:val="99"/>
    <w:unhideWhenUsed/>
    <w:rsid w:val="00A11AC7"/>
    <w:pPr>
      <w:spacing w:before="100" w:beforeAutospacing="1" w:after="100" w:afterAutospacing="1"/>
    </w:pPr>
    <w:rPr>
      <w:rFonts w:ascii="Arial" w:eastAsiaTheme="minorHAnsi" w:hAnsi="Arial" w:cs="Arial"/>
      <w:color w:val="000000"/>
      <w:sz w:val="17"/>
      <w:szCs w:val="17"/>
      <w:lang w:eastAsia="en-GB"/>
    </w:rPr>
  </w:style>
  <w:style w:type="character" w:styleId="Strong">
    <w:name w:val="Strong"/>
    <w:basedOn w:val="DefaultParagraphFont"/>
    <w:uiPriority w:val="22"/>
    <w:qFormat/>
    <w:rsid w:val="00A11AC7"/>
    <w:rPr>
      <w:b/>
      <w:bCs/>
    </w:rPr>
  </w:style>
  <w:style w:type="paragraph" w:customStyle="1" w:styleId="Default">
    <w:name w:val="Default"/>
    <w:rsid w:val="00435080"/>
    <w:pPr>
      <w:autoSpaceDE w:val="0"/>
      <w:autoSpaceDN w:val="0"/>
      <w:adjustRightInd w:val="0"/>
    </w:pPr>
    <w:rPr>
      <w:rFonts w:ascii="Calibri" w:hAnsi="Calibri" w:cs="Calibri"/>
      <w:color w:val="000000"/>
      <w:sz w:val="24"/>
      <w:szCs w:val="24"/>
    </w:rPr>
  </w:style>
  <w:style w:type="paragraph" w:customStyle="1" w:styleId="3ec0eb4c-48fa-4b7f-992d-d403d361a237">
    <w:name w:val="3ec0eb4c-48fa-4b7f-992d-d403d361a237"/>
    <w:basedOn w:val="Normal"/>
    <w:rsid w:val="00BA751A"/>
    <w:rPr>
      <w:rFonts w:eastAsiaTheme="minorHAnsi"/>
      <w:szCs w:val="24"/>
      <w:lang w:eastAsia="en-GB"/>
    </w:rPr>
  </w:style>
  <w:style w:type="paragraph" w:styleId="PlainText">
    <w:name w:val="Plain Text"/>
    <w:basedOn w:val="Normal"/>
    <w:link w:val="PlainTextChar"/>
    <w:uiPriority w:val="99"/>
    <w:semiHidden/>
    <w:unhideWhenUsed/>
    <w:rsid w:val="008155DA"/>
    <w:rPr>
      <w:rFonts w:ascii="Arial" w:hAnsi="Arial" w:cs="Calibri"/>
      <w:sz w:val="22"/>
      <w:szCs w:val="21"/>
    </w:rPr>
  </w:style>
  <w:style w:type="character" w:customStyle="1" w:styleId="PlainTextChar">
    <w:name w:val="Plain Text Char"/>
    <w:basedOn w:val="DefaultParagraphFont"/>
    <w:link w:val="PlainText"/>
    <w:uiPriority w:val="99"/>
    <w:semiHidden/>
    <w:rsid w:val="008155DA"/>
    <w:rPr>
      <w:rFonts w:ascii="Arial" w:hAnsi="Arial" w:cs="Calibri"/>
      <w:sz w:val="22"/>
      <w:szCs w:val="21"/>
      <w:lang w:eastAsia="en-US"/>
    </w:rPr>
  </w:style>
  <w:style w:type="character" w:customStyle="1" w:styleId="apple-converted-space">
    <w:name w:val="apple-converted-space"/>
    <w:basedOn w:val="DefaultParagraphFont"/>
    <w:rsid w:val="00C3032D"/>
  </w:style>
  <w:style w:type="character" w:styleId="Emphasis">
    <w:name w:val="Emphasis"/>
    <w:basedOn w:val="DefaultParagraphFont"/>
    <w:uiPriority w:val="20"/>
    <w:qFormat/>
    <w:rsid w:val="00C3032D"/>
    <w:rPr>
      <w:i/>
      <w:iCs/>
    </w:rPr>
  </w:style>
  <w:style w:type="paragraph" w:styleId="HTMLPreformatted">
    <w:name w:val="HTML Preformatted"/>
    <w:basedOn w:val="Normal"/>
    <w:link w:val="HTMLPreformattedChar"/>
    <w:uiPriority w:val="99"/>
    <w:semiHidden/>
    <w:unhideWhenUsed/>
    <w:rsid w:val="002C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eastAsia="en-GB"/>
    </w:rPr>
  </w:style>
  <w:style w:type="character" w:customStyle="1" w:styleId="HTMLPreformattedChar">
    <w:name w:val="HTML Preformatted Char"/>
    <w:basedOn w:val="DefaultParagraphFont"/>
    <w:link w:val="HTMLPreformatted"/>
    <w:uiPriority w:val="99"/>
    <w:semiHidden/>
    <w:rsid w:val="002C68B6"/>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390">
      <w:bodyDiv w:val="1"/>
      <w:marLeft w:val="0"/>
      <w:marRight w:val="0"/>
      <w:marTop w:val="0"/>
      <w:marBottom w:val="0"/>
      <w:divBdr>
        <w:top w:val="none" w:sz="0" w:space="0" w:color="auto"/>
        <w:left w:val="none" w:sz="0" w:space="0" w:color="auto"/>
        <w:bottom w:val="none" w:sz="0" w:space="0" w:color="auto"/>
        <w:right w:val="none" w:sz="0" w:space="0" w:color="auto"/>
      </w:divBdr>
    </w:div>
    <w:div w:id="23484056">
      <w:bodyDiv w:val="1"/>
      <w:marLeft w:val="0"/>
      <w:marRight w:val="0"/>
      <w:marTop w:val="0"/>
      <w:marBottom w:val="0"/>
      <w:divBdr>
        <w:top w:val="none" w:sz="0" w:space="0" w:color="auto"/>
        <w:left w:val="none" w:sz="0" w:space="0" w:color="auto"/>
        <w:bottom w:val="none" w:sz="0" w:space="0" w:color="auto"/>
        <w:right w:val="none" w:sz="0" w:space="0" w:color="auto"/>
      </w:divBdr>
    </w:div>
    <w:div w:id="51736957">
      <w:bodyDiv w:val="1"/>
      <w:marLeft w:val="0"/>
      <w:marRight w:val="0"/>
      <w:marTop w:val="0"/>
      <w:marBottom w:val="0"/>
      <w:divBdr>
        <w:top w:val="none" w:sz="0" w:space="0" w:color="auto"/>
        <w:left w:val="none" w:sz="0" w:space="0" w:color="auto"/>
        <w:bottom w:val="none" w:sz="0" w:space="0" w:color="auto"/>
        <w:right w:val="none" w:sz="0" w:space="0" w:color="auto"/>
      </w:divBdr>
    </w:div>
    <w:div w:id="53699437">
      <w:bodyDiv w:val="1"/>
      <w:marLeft w:val="0"/>
      <w:marRight w:val="0"/>
      <w:marTop w:val="0"/>
      <w:marBottom w:val="0"/>
      <w:divBdr>
        <w:top w:val="none" w:sz="0" w:space="0" w:color="auto"/>
        <w:left w:val="none" w:sz="0" w:space="0" w:color="auto"/>
        <w:bottom w:val="none" w:sz="0" w:space="0" w:color="auto"/>
        <w:right w:val="none" w:sz="0" w:space="0" w:color="auto"/>
      </w:divBdr>
    </w:div>
    <w:div w:id="58678533">
      <w:bodyDiv w:val="1"/>
      <w:marLeft w:val="0"/>
      <w:marRight w:val="0"/>
      <w:marTop w:val="0"/>
      <w:marBottom w:val="0"/>
      <w:divBdr>
        <w:top w:val="none" w:sz="0" w:space="0" w:color="auto"/>
        <w:left w:val="none" w:sz="0" w:space="0" w:color="auto"/>
        <w:bottom w:val="none" w:sz="0" w:space="0" w:color="auto"/>
        <w:right w:val="none" w:sz="0" w:space="0" w:color="auto"/>
      </w:divBdr>
    </w:div>
    <w:div w:id="100347836">
      <w:bodyDiv w:val="1"/>
      <w:marLeft w:val="0"/>
      <w:marRight w:val="0"/>
      <w:marTop w:val="0"/>
      <w:marBottom w:val="0"/>
      <w:divBdr>
        <w:top w:val="none" w:sz="0" w:space="0" w:color="auto"/>
        <w:left w:val="none" w:sz="0" w:space="0" w:color="auto"/>
        <w:bottom w:val="none" w:sz="0" w:space="0" w:color="auto"/>
        <w:right w:val="none" w:sz="0" w:space="0" w:color="auto"/>
      </w:divBdr>
    </w:div>
    <w:div w:id="102918985">
      <w:bodyDiv w:val="1"/>
      <w:marLeft w:val="0"/>
      <w:marRight w:val="0"/>
      <w:marTop w:val="0"/>
      <w:marBottom w:val="0"/>
      <w:divBdr>
        <w:top w:val="none" w:sz="0" w:space="0" w:color="auto"/>
        <w:left w:val="none" w:sz="0" w:space="0" w:color="auto"/>
        <w:bottom w:val="none" w:sz="0" w:space="0" w:color="auto"/>
        <w:right w:val="none" w:sz="0" w:space="0" w:color="auto"/>
      </w:divBdr>
    </w:div>
    <w:div w:id="104350427">
      <w:bodyDiv w:val="1"/>
      <w:marLeft w:val="0"/>
      <w:marRight w:val="0"/>
      <w:marTop w:val="0"/>
      <w:marBottom w:val="0"/>
      <w:divBdr>
        <w:top w:val="none" w:sz="0" w:space="0" w:color="auto"/>
        <w:left w:val="none" w:sz="0" w:space="0" w:color="auto"/>
        <w:bottom w:val="none" w:sz="0" w:space="0" w:color="auto"/>
        <w:right w:val="none" w:sz="0" w:space="0" w:color="auto"/>
      </w:divBdr>
    </w:div>
    <w:div w:id="137765535">
      <w:bodyDiv w:val="1"/>
      <w:marLeft w:val="0"/>
      <w:marRight w:val="0"/>
      <w:marTop w:val="0"/>
      <w:marBottom w:val="0"/>
      <w:divBdr>
        <w:top w:val="none" w:sz="0" w:space="0" w:color="auto"/>
        <w:left w:val="none" w:sz="0" w:space="0" w:color="auto"/>
        <w:bottom w:val="none" w:sz="0" w:space="0" w:color="auto"/>
        <w:right w:val="none" w:sz="0" w:space="0" w:color="auto"/>
      </w:divBdr>
    </w:div>
    <w:div w:id="140119397">
      <w:bodyDiv w:val="1"/>
      <w:marLeft w:val="0"/>
      <w:marRight w:val="0"/>
      <w:marTop w:val="0"/>
      <w:marBottom w:val="0"/>
      <w:divBdr>
        <w:top w:val="none" w:sz="0" w:space="0" w:color="auto"/>
        <w:left w:val="none" w:sz="0" w:space="0" w:color="auto"/>
        <w:bottom w:val="none" w:sz="0" w:space="0" w:color="auto"/>
        <w:right w:val="none" w:sz="0" w:space="0" w:color="auto"/>
      </w:divBdr>
    </w:div>
    <w:div w:id="156503136">
      <w:bodyDiv w:val="1"/>
      <w:marLeft w:val="0"/>
      <w:marRight w:val="0"/>
      <w:marTop w:val="0"/>
      <w:marBottom w:val="0"/>
      <w:divBdr>
        <w:top w:val="none" w:sz="0" w:space="0" w:color="auto"/>
        <w:left w:val="none" w:sz="0" w:space="0" w:color="auto"/>
        <w:bottom w:val="none" w:sz="0" w:space="0" w:color="auto"/>
        <w:right w:val="none" w:sz="0" w:space="0" w:color="auto"/>
      </w:divBdr>
    </w:div>
    <w:div w:id="181212652">
      <w:bodyDiv w:val="1"/>
      <w:marLeft w:val="0"/>
      <w:marRight w:val="0"/>
      <w:marTop w:val="0"/>
      <w:marBottom w:val="0"/>
      <w:divBdr>
        <w:top w:val="none" w:sz="0" w:space="0" w:color="auto"/>
        <w:left w:val="none" w:sz="0" w:space="0" w:color="auto"/>
        <w:bottom w:val="none" w:sz="0" w:space="0" w:color="auto"/>
        <w:right w:val="none" w:sz="0" w:space="0" w:color="auto"/>
      </w:divBdr>
    </w:div>
    <w:div w:id="267548779">
      <w:bodyDiv w:val="1"/>
      <w:marLeft w:val="0"/>
      <w:marRight w:val="0"/>
      <w:marTop w:val="0"/>
      <w:marBottom w:val="0"/>
      <w:divBdr>
        <w:top w:val="none" w:sz="0" w:space="0" w:color="auto"/>
        <w:left w:val="none" w:sz="0" w:space="0" w:color="auto"/>
        <w:bottom w:val="none" w:sz="0" w:space="0" w:color="auto"/>
        <w:right w:val="none" w:sz="0" w:space="0" w:color="auto"/>
      </w:divBdr>
    </w:div>
    <w:div w:id="273094235">
      <w:bodyDiv w:val="1"/>
      <w:marLeft w:val="0"/>
      <w:marRight w:val="0"/>
      <w:marTop w:val="0"/>
      <w:marBottom w:val="0"/>
      <w:divBdr>
        <w:top w:val="none" w:sz="0" w:space="0" w:color="auto"/>
        <w:left w:val="none" w:sz="0" w:space="0" w:color="auto"/>
        <w:bottom w:val="none" w:sz="0" w:space="0" w:color="auto"/>
        <w:right w:val="none" w:sz="0" w:space="0" w:color="auto"/>
      </w:divBdr>
    </w:div>
    <w:div w:id="293146137">
      <w:bodyDiv w:val="1"/>
      <w:marLeft w:val="0"/>
      <w:marRight w:val="0"/>
      <w:marTop w:val="0"/>
      <w:marBottom w:val="0"/>
      <w:divBdr>
        <w:top w:val="none" w:sz="0" w:space="0" w:color="auto"/>
        <w:left w:val="none" w:sz="0" w:space="0" w:color="auto"/>
        <w:bottom w:val="none" w:sz="0" w:space="0" w:color="auto"/>
        <w:right w:val="none" w:sz="0" w:space="0" w:color="auto"/>
      </w:divBdr>
    </w:div>
    <w:div w:id="299775660">
      <w:bodyDiv w:val="1"/>
      <w:marLeft w:val="0"/>
      <w:marRight w:val="0"/>
      <w:marTop w:val="0"/>
      <w:marBottom w:val="0"/>
      <w:divBdr>
        <w:top w:val="none" w:sz="0" w:space="0" w:color="auto"/>
        <w:left w:val="none" w:sz="0" w:space="0" w:color="auto"/>
        <w:bottom w:val="none" w:sz="0" w:space="0" w:color="auto"/>
        <w:right w:val="none" w:sz="0" w:space="0" w:color="auto"/>
      </w:divBdr>
    </w:div>
    <w:div w:id="330840903">
      <w:bodyDiv w:val="1"/>
      <w:marLeft w:val="0"/>
      <w:marRight w:val="0"/>
      <w:marTop w:val="0"/>
      <w:marBottom w:val="0"/>
      <w:divBdr>
        <w:top w:val="none" w:sz="0" w:space="0" w:color="auto"/>
        <w:left w:val="none" w:sz="0" w:space="0" w:color="auto"/>
        <w:bottom w:val="none" w:sz="0" w:space="0" w:color="auto"/>
        <w:right w:val="none" w:sz="0" w:space="0" w:color="auto"/>
      </w:divBdr>
    </w:div>
    <w:div w:id="363478793">
      <w:bodyDiv w:val="1"/>
      <w:marLeft w:val="0"/>
      <w:marRight w:val="0"/>
      <w:marTop w:val="0"/>
      <w:marBottom w:val="0"/>
      <w:divBdr>
        <w:top w:val="none" w:sz="0" w:space="0" w:color="auto"/>
        <w:left w:val="none" w:sz="0" w:space="0" w:color="auto"/>
        <w:bottom w:val="none" w:sz="0" w:space="0" w:color="auto"/>
        <w:right w:val="none" w:sz="0" w:space="0" w:color="auto"/>
      </w:divBdr>
    </w:div>
    <w:div w:id="402677696">
      <w:bodyDiv w:val="1"/>
      <w:marLeft w:val="0"/>
      <w:marRight w:val="0"/>
      <w:marTop w:val="0"/>
      <w:marBottom w:val="0"/>
      <w:divBdr>
        <w:top w:val="none" w:sz="0" w:space="0" w:color="auto"/>
        <w:left w:val="none" w:sz="0" w:space="0" w:color="auto"/>
        <w:bottom w:val="none" w:sz="0" w:space="0" w:color="auto"/>
        <w:right w:val="none" w:sz="0" w:space="0" w:color="auto"/>
      </w:divBdr>
    </w:div>
    <w:div w:id="422993758">
      <w:bodyDiv w:val="1"/>
      <w:marLeft w:val="0"/>
      <w:marRight w:val="0"/>
      <w:marTop w:val="0"/>
      <w:marBottom w:val="0"/>
      <w:divBdr>
        <w:top w:val="none" w:sz="0" w:space="0" w:color="auto"/>
        <w:left w:val="none" w:sz="0" w:space="0" w:color="auto"/>
        <w:bottom w:val="none" w:sz="0" w:space="0" w:color="auto"/>
        <w:right w:val="none" w:sz="0" w:space="0" w:color="auto"/>
      </w:divBdr>
    </w:div>
    <w:div w:id="440540910">
      <w:bodyDiv w:val="1"/>
      <w:marLeft w:val="0"/>
      <w:marRight w:val="0"/>
      <w:marTop w:val="0"/>
      <w:marBottom w:val="0"/>
      <w:divBdr>
        <w:top w:val="none" w:sz="0" w:space="0" w:color="auto"/>
        <w:left w:val="none" w:sz="0" w:space="0" w:color="auto"/>
        <w:bottom w:val="none" w:sz="0" w:space="0" w:color="auto"/>
        <w:right w:val="none" w:sz="0" w:space="0" w:color="auto"/>
      </w:divBdr>
    </w:div>
    <w:div w:id="541095029">
      <w:bodyDiv w:val="1"/>
      <w:marLeft w:val="0"/>
      <w:marRight w:val="0"/>
      <w:marTop w:val="0"/>
      <w:marBottom w:val="0"/>
      <w:divBdr>
        <w:top w:val="none" w:sz="0" w:space="0" w:color="auto"/>
        <w:left w:val="none" w:sz="0" w:space="0" w:color="auto"/>
        <w:bottom w:val="none" w:sz="0" w:space="0" w:color="auto"/>
        <w:right w:val="none" w:sz="0" w:space="0" w:color="auto"/>
      </w:divBdr>
    </w:div>
    <w:div w:id="599948212">
      <w:bodyDiv w:val="1"/>
      <w:marLeft w:val="0"/>
      <w:marRight w:val="0"/>
      <w:marTop w:val="0"/>
      <w:marBottom w:val="0"/>
      <w:divBdr>
        <w:top w:val="none" w:sz="0" w:space="0" w:color="auto"/>
        <w:left w:val="none" w:sz="0" w:space="0" w:color="auto"/>
        <w:bottom w:val="none" w:sz="0" w:space="0" w:color="auto"/>
        <w:right w:val="none" w:sz="0" w:space="0" w:color="auto"/>
      </w:divBdr>
    </w:div>
    <w:div w:id="630134629">
      <w:bodyDiv w:val="1"/>
      <w:marLeft w:val="0"/>
      <w:marRight w:val="0"/>
      <w:marTop w:val="0"/>
      <w:marBottom w:val="0"/>
      <w:divBdr>
        <w:top w:val="none" w:sz="0" w:space="0" w:color="auto"/>
        <w:left w:val="none" w:sz="0" w:space="0" w:color="auto"/>
        <w:bottom w:val="none" w:sz="0" w:space="0" w:color="auto"/>
        <w:right w:val="none" w:sz="0" w:space="0" w:color="auto"/>
      </w:divBdr>
    </w:div>
    <w:div w:id="632253968">
      <w:bodyDiv w:val="1"/>
      <w:marLeft w:val="0"/>
      <w:marRight w:val="0"/>
      <w:marTop w:val="0"/>
      <w:marBottom w:val="0"/>
      <w:divBdr>
        <w:top w:val="none" w:sz="0" w:space="0" w:color="auto"/>
        <w:left w:val="none" w:sz="0" w:space="0" w:color="auto"/>
        <w:bottom w:val="none" w:sz="0" w:space="0" w:color="auto"/>
        <w:right w:val="none" w:sz="0" w:space="0" w:color="auto"/>
      </w:divBdr>
    </w:div>
    <w:div w:id="656305733">
      <w:bodyDiv w:val="1"/>
      <w:marLeft w:val="0"/>
      <w:marRight w:val="0"/>
      <w:marTop w:val="0"/>
      <w:marBottom w:val="0"/>
      <w:divBdr>
        <w:top w:val="none" w:sz="0" w:space="0" w:color="auto"/>
        <w:left w:val="none" w:sz="0" w:space="0" w:color="auto"/>
        <w:bottom w:val="none" w:sz="0" w:space="0" w:color="auto"/>
        <w:right w:val="none" w:sz="0" w:space="0" w:color="auto"/>
      </w:divBdr>
    </w:div>
    <w:div w:id="692346808">
      <w:bodyDiv w:val="1"/>
      <w:marLeft w:val="0"/>
      <w:marRight w:val="0"/>
      <w:marTop w:val="0"/>
      <w:marBottom w:val="0"/>
      <w:divBdr>
        <w:top w:val="none" w:sz="0" w:space="0" w:color="auto"/>
        <w:left w:val="none" w:sz="0" w:space="0" w:color="auto"/>
        <w:bottom w:val="none" w:sz="0" w:space="0" w:color="auto"/>
        <w:right w:val="none" w:sz="0" w:space="0" w:color="auto"/>
      </w:divBdr>
    </w:div>
    <w:div w:id="693385579">
      <w:bodyDiv w:val="1"/>
      <w:marLeft w:val="0"/>
      <w:marRight w:val="0"/>
      <w:marTop w:val="0"/>
      <w:marBottom w:val="0"/>
      <w:divBdr>
        <w:top w:val="none" w:sz="0" w:space="0" w:color="auto"/>
        <w:left w:val="none" w:sz="0" w:space="0" w:color="auto"/>
        <w:bottom w:val="none" w:sz="0" w:space="0" w:color="auto"/>
        <w:right w:val="none" w:sz="0" w:space="0" w:color="auto"/>
      </w:divBdr>
    </w:div>
    <w:div w:id="746848876">
      <w:bodyDiv w:val="1"/>
      <w:marLeft w:val="0"/>
      <w:marRight w:val="0"/>
      <w:marTop w:val="0"/>
      <w:marBottom w:val="0"/>
      <w:divBdr>
        <w:top w:val="none" w:sz="0" w:space="0" w:color="auto"/>
        <w:left w:val="none" w:sz="0" w:space="0" w:color="auto"/>
        <w:bottom w:val="none" w:sz="0" w:space="0" w:color="auto"/>
        <w:right w:val="none" w:sz="0" w:space="0" w:color="auto"/>
      </w:divBdr>
    </w:div>
    <w:div w:id="753740014">
      <w:bodyDiv w:val="1"/>
      <w:marLeft w:val="0"/>
      <w:marRight w:val="0"/>
      <w:marTop w:val="0"/>
      <w:marBottom w:val="0"/>
      <w:divBdr>
        <w:top w:val="none" w:sz="0" w:space="0" w:color="auto"/>
        <w:left w:val="none" w:sz="0" w:space="0" w:color="auto"/>
        <w:bottom w:val="none" w:sz="0" w:space="0" w:color="auto"/>
        <w:right w:val="none" w:sz="0" w:space="0" w:color="auto"/>
      </w:divBdr>
    </w:div>
    <w:div w:id="868496547">
      <w:bodyDiv w:val="1"/>
      <w:marLeft w:val="0"/>
      <w:marRight w:val="0"/>
      <w:marTop w:val="0"/>
      <w:marBottom w:val="0"/>
      <w:divBdr>
        <w:top w:val="none" w:sz="0" w:space="0" w:color="auto"/>
        <w:left w:val="none" w:sz="0" w:space="0" w:color="auto"/>
        <w:bottom w:val="none" w:sz="0" w:space="0" w:color="auto"/>
        <w:right w:val="none" w:sz="0" w:space="0" w:color="auto"/>
      </w:divBdr>
    </w:div>
    <w:div w:id="868952528">
      <w:bodyDiv w:val="1"/>
      <w:marLeft w:val="0"/>
      <w:marRight w:val="0"/>
      <w:marTop w:val="0"/>
      <w:marBottom w:val="0"/>
      <w:divBdr>
        <w:top w:val="none" w:sz="0" w:space="0" w:color="auto"/>
        <w:left w:val="none" w:sz="0" w:space="0" w:color="auto"/>
        <w:bottom w:val="none" w:sz="0" w:space="0" w:color="auto"/>
        <w:right w:val="none" w:sz="0" w:space="0" w:color="auto"/>
      </w:divBdr>
    </w:div>
    <w:div w:id="875971388">
      <w:bodyDiv w:val="1"/>
      <w:marLeft w:val="0"/>
      <w:marRight w:val="0"/>
      <w:marTop w:val="0"/>
      <w:marBottom w:val="0"/>
      <w:divBdr>
        <w:top w:val="none" w:sz="0" w:space="0" w:color="auto"/>
        <w:left w:val="none" w:sz="0" w:space="0" w:color="auto"/>
        <w:bottom w:val="none" w:sz="0" w:space="0" w:color="auto"/>
        <w:right w:val="none" w:sz="0" w:space="0" w:color="auto"/>
      </w:divBdr>
    </w:div>
    <w:div w:id="896085187">
      <w:bodyDiv w:val="1"/>
      <w:marLeft w:val="0"/>
      <w:marRight w:val="0"/>
      <w:marTop w:val="0"/>
      <w:marBottom w:val="0"/>
      <w:divBdr>
        <w:top w:val="none" w:sz="0" w:space="0" w:color="auto"/>
        <w:left w:val="none" w:sz="0" w:space="0" w:color="auto"/>
        <w:bottom w:val="none" w:sz="0" w:space="0" w:color="auto"/>
        <w:right w:val="none" w:sz="0" w:space="0" w:color="auto"/>
      </w:divBdr>
    </w:div>
    <w:div w:id="911039119">
      <w:bodyDiv w:val="1"/>
      <w:marLeft w:val="0"/>
      <w:marRight w:val="0"/>
      <w:marTop w:val="0"/>
      <w:marBottom w:val="0"/>
      <w:divBdr>
        <w:top w:val="none" w:sz="0" w:space="0" w:color="auto"/>
        <w:left w:val="none" w:sz="0" w:space="0" w:color="auto"/>
        <w:bottom w:val="none" w:sz="0" w:space="0" w:color="auto"/>
        <w:right w:val="none" w:sz="0" w:space="0" w:color="auto"/>
      </w:divBdr>
    </w:div>
    <w:div w:id="930431161">
      <w:bodyDiv w:val="1"/>
      <w:marLeft w:val="0"/>
      <w:marRight w:val="0"/>
      <w:marTop w:val="0"/>
      <w:marBottom w:val="0"/>
      <w:divBdr>
        <w:top w:val="none" w:sz="0" w:space="0" w:color="auto"/>
        <w:left w:val="none" w:sz="0" w:space="0" w:color="auto"/>
        <w:bottom w:val="none" w:sz="0" w:space="0" w:color="auto"/>
        <w:right w:val="none" w:sz="0" w:space="0" w:color="auto"/>
      </w:divBdr>
    </w:div>
    <w:div w:id="968977954">
      <w:bodyDiv w:val="1"/>
      <w:marLeft w:val="0"/>
      <w:marRight w:val="0"/>
      <w:marTop w:val="0"/>
      <w:marBottom w:val="0"/>
      <w:divBdr>
        <w:top w:val="none" w:sz="0" w:space="0" w:color="auto"/>
        <w:left w:val="none" w:sz="0" w:space="0" w:color="auto"/>
        <w:bottom w:val="none" w:sz="0" w:space="0" w:color="auto"/>
        <w:right w:val="none" w:sz="0" w:space="0" w:color="auto"/>
      </w:divBdr>
    </w:div>
    <w:div w:id="980693498">
      <w:bodyDiv w:val="1"/>
      <w:marLeft w:val="0"/>
      <w:marRight w:val="0"/>
      <w:marTop w:val="0"/>
      <w:marBottom w:val="0"/>
      <w:divBdr>
        <w:top w:val="none" w:sz="0" w:space="0" w:color="auto"/>
        <w:left w:val="none" w:sz="0" w:space="0" w:color="auto"/>
        <w:bottom w:val="none" w:sz="0" w:space="0" w:color="auto"/>
        <w:right w:val="none" w:sz="0" w:space="0" w:color="auto"/>
      </w:divBdr>
    </w:div>
    <w:div w:id="1011301987">
      <w:bodyDiv w:val="1"/>
      <w:marLeft w:val="0"/>
      <w:marRight w:val="0"/>
      <w:marTop w:val="0"/>
      <w:marBottom w:val="0"/>
      <w:divBdr>
        <w:top w:val="none" w:sz="0" w:space="0" w:color="auto"/>
        <w:left w:val="none" w:sz="0" w:space="0" w:color="auto"/>
        <w:bottom w:val="none" w:sz="0" w:space="0" w:color="auto"/>
        <w:right w:val="none" w:sz="0" w:space="0" w:color="auto"/>
      </w:divBdr>
    </w:div>
    <w:div w:id="1068109627">
      <w:bodyDiv w:val="1"/>
      <w:marLeft w:val="0"/>
      <w:marRight w:val="0"/>
      <w:marTop w:val="0"/>
      <w:marBottom w:val="0"/>
      <w:divBdr>
        <w:top w:val="none" w:sz="0" w:space="0" w:color="auto"/>
        <w:left w:val="none" w:sz="0" w:space="0" w:color="auto"/>
        <w:bottom w:val="none" w:sz="0" w:space="0" w:color="auto"/>
        <w:right w:val="none" w:sz="0" w:space="0" w:color="auto"/>
      </w:divBdr>
    </w:div>
    <w:div w:id="1133254317">
      <w:bodyDiv w:val="1"/>
      <w:marLeft w:val="0"/>
      <w:marRight w:val="0"/>
      <w:marTop w:val="0"/>
      <w:marBottom w:val="0"/>
      <w:divBdr>
        <w:top w:val="none" w:sz="0" w:space="0" w:color="auto"/>
        <w:left w:val="none" w:sz="0" w:space="0" w:color="auto"/>
        <w:bottom w:val="none" w:sz="0" w:space="0" w:color="auto"/>
        <w:right w:val="none" w:sz="0" w:space="0" w:color="auto"/>
      </w:divBdr>
    </w:div>
    <w:div w:id="1136987332">
      <w:bodyDiv w:val="1"/>
      <w:marLeft w:val="0"/>
      <w:marRight w:val="0"/>
      <w:marTop w:val="0"/>
      <w:marBottom w:val="0"/>
      <w:divBdr>
        <w:top w:val="none" w:sz="0" w:space="0" w:color="auto"/>
        <w:left w:val="none" w:sz="0" w:space="0" w:color="auto"/>
        <w:bottom w:val="none" w:sz="0" w:space="0" w:color="auto"/>
        <w:right w:val="none" w:sz="0" w:space="0" w:color="auto"/>
      </w:divBdr>
    </w:div>
    <w:div w:id="1167861127">
      <w:bodyDiv w:val="1"/>
      <w:marLeft w:val="0"/>
      <w:marRight w:val="0"/>
      <w:marTop w:val="0"/>
      <w:marBottom w:val="0"/>
      <w:divBdr>
        <w:top w:val="none" w:sz="0" w:space="0" w:color="auto"/>
        <w:left w:val="none" w:sz="0" w:space="0" w:color="auto"/>
        <w:bottom w:val="none" w:sz="0" w:space="0" w:color="auto"/>
        <w:right w:val="none" w:sz="0" w:space="0" w:color="auto"/>
      </w:divBdr>
    </w:div>
    <w:div w:id="1230920273">
      <w:bodyDiv w:val="1"/>
      <w:marLeft w:val="0"/>
      <w:marRight w:val="0"/>
      <w:marTop w:val="0"/>
      <w:marBottom w:val="0"/>
      <w:divBdr>
        <w:top w:val="none" w:sz="0" w:space="0" w:color="auto"/>
        <w:left w:val="none" w:sz="0" w:space="0" w:color="auto"/>
        <w:bottom w:val="none" w:sz="0" w:space="0" w:color="auto"/>
        <w:right w:val="none" w:sz="0" w:space="0" w:color="auto"/>
      </w:divBdr>
    </w:div>
    <w:div w:id="1250236214">
      <w:bodyDiv w:val="1"/>
      <w:marLeft w:val="0"/>
      <w:marRight w:val="0"/>
      <w:marTop w:val="0"/>
      <w:marBottom w:val="0"/>
      <w:divBdr>
        <w:top w:val="none" w:sz="0" w:space="0" w:color="auto"/>
        <w:left w:val="none" w:sz="0" w:space="0" w:color="auto"/>
        <w:bottom w:val="none" w:sz="0" w:space="0" w:color="auto"/>
        <w:right w:val="none" w:sz="0" w:space="0" w:color="auto"/>
      </w:divBdr>
    </w:div>
    <w:div w:id="1324430588">
      <w:bodyDiv w:val="1"/>
      <w:marLeft w:val="0"/>
      <w:marRight w:val="0"/>
      <w:marTop w:val="0"/>
      <w:marBottom w:val="0"/>
      <w:divBdr>
        <w:top w:val="none" w:sz="0" w:space="0" w:color="auto"/>
        <w:left w:val="none" w:sz="0" w:space="0" w:color="auto"/>
        <w:bottom w:val="none" w:sz="0" w:space="0" w:color="auto"/>
        <w:right w:val="none" w:sz="0" w:space="0" w:color="auto"/>
      </w:divBdr>
    </w:div>
    <w:div w:id="1327978583">
      <w:bodyDiv w:val="1"/>
      <w:marLeft w:val="0"/>
      <w:marRight w:val="0"/>
      <w:marTop w:val="0"/>
      <w:marBottom w:val="0"/>
      <w:divBdr>
        <w:top w:val="none" w:sz="0" w:space="0" w:color="auto"/>
        <w:left w:val="none" w:sz="0" w:space="0" w:color="auto"/>
        <w:bottom w:val="none" w:sz="0" w:space="0" w:color="auto"/>
        <w:right w:val="none" w:sz="0" w:space="0" w:color="auto"/>
      </w:divBdr>
    </w:div>
    <w:div w:id="1333021403">
      <w:bodyDiv w:val="1"/>
      <w:marLeft w:val="0"/>
      <w:marRight w:val="0"/>
      <w:marTop w:val="0"/>
      <w:marBottom w:val="0"/>
      <w:divBdr>
        <w:top w:val="none" w:sz="0" w:space="0" w:color="auto"/>
        <w:left w:val="none" w:sz="0" w:space="0" w:color="auto"/>
        <w:bottom w:val="none" w:sz="0" w:space="0" w:color="auto"/>
        <w:right w:val="none" w:sz="0" w:space="0" w:color="auto"/>
      </w:divBdr>
    </w:div>
    <w:div w:id="1376006175">
      <w:bodyDiv w:val="1"/>
      <w:marLeft w:val="0"/>
      <w:marRight w:val="0"/>
      <w:marTop w:val="0"/>
      <w:marBottom w:val="0"/>
      <w:divBdr>
        <w:top w:val="none" w:sz="0" w:space="0" w:color="auto"/>
        <w:left w:val="none" w:sz="0" w:space="0" w:color="auto"/>
        <w:bottom w:val="none" w:sz="0" w:space="0" w:color="auto"/>
        <w:right w:val="none" w:sz="0" w:space="0" w:color="auto"/>
      </w:divBdr>
    </w:div>
    <w:div w:id="1402290176">
      <w:bodyDiv w:val="1"/>
      <w:marLeft w:val="0"/>
      <w:marRight w:val="0"/>
      <w:marTop w:val="0"/>
      <w:marBottom w:val="0"/>
      <w:divBdr>
        <w:top w:val="none" w:sz="0" w:space="0" w:color="auto"/>
        <w:left w:val="none" w:sz="0" w:space="0" w:color="auto"/>
        <w:bottom w:val="none" w:sz="0" w:space="0" w:color="auto"/>
        <w:right w:val="none" w:sz="0" w:space="0" w:color="auto"/>
      </w:divBdr>
    </w:div>
    <w:div w:id="1405490803">
      <w:bodyDiv w:val="1"/>
      <w:marLeft w:val="0"/>
      <w:marRight w:val="0"/>
      <w:marTop w:val="0"/>
      <w:marBottom w:val="0"/>
      <w:divBdr>
        <w:top w:val="none" w:sz="0" w:space="0" w:color="auto"/>
        <w:left w:val="none" w:sz="0" w:space="0" w:color="auto"/>
        <w:bottom w:val="none" w:sz="0" w:space="0" w:color="auto"/>
        <w:right w:val="none" w:sz="0" w:space="0" w:color="auto"/>
      </w:divBdr>
    </w:div>
    <w:div w:id="1480883541">
      <w:bodyDiv w:val="1"/>
      <w:marLeft w:val="0"/>
      <w:marRight w:val="0"/>
      <w:marTop w:val="0"/>
      <w:marBottom w:val="0"/>
      <w:divBdr>
        <w:top w:val="none" w:sz="0" w:space="0" w:color="auto"/>
        <w:left w:val="none" w:sz="0" w:space="0" w:color="auto"/>
        <w:bottom w:val="none" w:sz="0" w:space="0" w:color="auto"/>
        <w:right w:val="none" w:sz="0" w:space="0" w:color="auto"/>
      </w:divBdr>
    </w:div>
    <w:div w:id="1497303211">
      <w:bodyDiv w:val="1"/>
      <w:marLeft w:val="0"/>
      <w:marRight w:val="0"/>
      <w:marTop w:val="0"/>
      <w:marBottom w:val="0"/>
      <w:divBdr>
        <w:top w:val="none" w:sz="0" w:space="0" w:color="auto"/>
        <w:left w:val="none" w:sz="0" w:space="0" w:color="auto"/>
        <w:bottom w:val="none" w:sz="0" w:space="0" w:color="auto"/>
        <w:right w:val="none" w:sz="0" w:space="0" w:color="auto"/>
      </w:divBdr>
    </w:div>
    <w:div w:id="1525678515">
      <w:bodyDiv w:val="1"/>
      <w:marLeft w:val="0"/>
      <w:marRight w:val="0"/>
      <w:marTop w:val="0"/>
      <w:marBottom w:val="0"/>
      <w:divBdr>
        <w:top w:val="none" w:sz="0" w:space="0" w:color="auto"/>
        <w:left w:val="none" w:sz="0" w:space="0" w:color="auto"/>
        <w:bottom w:val="none" w:sz="0" w:space="0" w:color="auto"/>
        <w:right w:val="none" w:sz="0" w:space="0" w:color="auto"/>
      </w:divBdr>
    </w:div>
    <w:div w:id="1527594984">
      <w:bodyDiv w:val="1"/>
      <w:marLeft w:val="0"/>
      <w:marRight w:val="0"/>
      <w:marTop w:val="0"/>
      <w:marBottom w:val="0"/>
      <w:divBdr>
        <w:top w:val="none" w:sz="0" w:space="0" w:color="auto"/>
        <w:left w:val="none" w:sz="0" w:space="0" w:color="auto"/>
        <w:bottom w:val="none" w:sz="0" w:space="0" w:color="auto"/>
        <w:right w:val="none" w:sz="0" w:space="0" w:color="auto"/>
      </w:divBdr>
    </w:div>
    <w:div w:id="1556551961">
      <w:bodyDiv w:val="1"/>
      <w:marLeft w:val="0"/>
      <w:marRight w:val="0"/>
      <w:marTop w:val="0"/>
      <w:marBottom w:val="0"/>
      <w:divBdr>
        <w:top w:val="none" w:sz="0" w:space="0" w:color="auto"/>
        <w:left w:val="none" w:sz="0" w:space="0" w:color="auto"/>
        <w:bottom w:val="none" w:sz="0" w:space="0" w:color="auto"/>
        <w:right w:val="none" w:sz="0" w:space="0" w:color="auto"/>
      </w:divBdr>
    </w:div>
    <w:div w:id="1562709387">
      <w:bodyDiv w:val="1"/>
      <w:marLeft w:val="0"/>
      <w:marRight w:val="0"/>
      <w:marTop w:val="0"/>
      <w:marBottom w:val="0"/>
      <w:divBdr>
        <w:top w:val="none" w:sz="0" w:space="0" w:color="auto"/>
        <w:left w:val="none" w:sz="0" w:space="0" w:color="auto"/>
        <w:bottom w:val="none" w:sz="0" w:space="0" w:color="auto"/>
        <w:right w:val="none" w:sz="0" w:space="0" w:color="auto"/>
      </w:divBdr>
    </w:div>
    <w:div w:id="1670789489">
      <w:bodyDiv w:val="1"/>
      <w:marLeft w:val="0"/>
      <w:marRight w:val="0"/>
      <w:marTop w:val="0"/>
      <w:marBottom w:val="0"/>
      <w:divBdr>
        <w:top w:val="none" w:sz="0" w:space="0" w:color="auto"/>
        <w:left w:val="none" w:sz="0" w:space="0" w:color="auto"/>
        <w:bottom w:val="none" w:sz="0" w:space="0" w:color="auto"/>
        <w:right w:val="none" w:sz="0" w:space="0" w:color="auto"/>
      </w:divBdr>
    </w:div>
    <w:div w:id="1677734302">
      <w:bodyDiv w:val="1"/>
      <w:marLeft w:val="0"/>
      <w:marRight w:val="0"/>
      <w:marTop w:val="0"/>
      <w:marBottom w:val="0"/>
      <w:divBdr>
        <w:top w:val="none" w:sz="0" w:space="0" w:color="auto"/>
        <w:left w:val="none" w:sz="0" w:space="0" w:color="auto"/>
        <w:bottom w:val="none" w:sz="0" w:space="0" w:color="auto"/>
        <w:right w:val="none" w:sz="0" w:space="0" w:color="auto"/>
      </w:divBdr>
    </w:div>
    <w:div w:id="1678730322">
      <w:bodyDiv w:val="1"/>
      <w:marLeft w:val="0"/>
      <w:marRight w:val="0"/>
      <w:marTop w:val="0"/>
      <w:marBottom w:val="0"/>
      <w:divBdr>
        <w:top w:val="none" w:sz="0" w:space="0" w:color="auto"/>
        <w:left w:val="none" w:sz="0" w:space="0" w:color="auto"/>
        <w:bottom w:val="none" w:sz="0" w:space="0" w:color="auto"/>
        <w:right w:val="none" w:sz="0" w:space="0" w:color="auto"/>
      </w:divBdr>
    </w:div>
    <w:div w:id="1686128533">
      <w:bodyDiv w:val="1"/>
      <w:marLeft w:val="0"/>
      <w:marRight w:val="0"/>
      <w:marTop w:val="0"/>
      <w:marBottom w:val="0"/>
      <w:divBdr>
        <w:top w:val="none" w:sz="0" w:space="0" w:color="auto"/>
        <w:left w:val="none" w:sz="0" w:space="0" w:color="auto"/>
        <w:bottom w:val="none" w:sz="0" w:space="0" w:color="auto"/>
        <w:right w:val="none" w:sz="0" w:space="0" w:color="auto"/>
      </w:divBdr>
    </w:div>
    <w:div w:id="1699702588">
      <w:bodyDiv w:val="1"/>
      <w:marLeft w:val="0"/>
      <w:marRight w:val="0"/>
      <w:marTop w:val="0"/>
      <w:marBottom w:val="0"/>
      <w:divBdr>
        <w:top w:val="none" w:sz="0" w:space="0" w:color="auto"/>
        <w:left w:val="none" w:sz="0" w:space="0" w:color="auto"/>
        <w:bottom w:val="none" w:sz="0" w:space="0" w:color="auto"/>
        <w:right w:val="none" w:sz="0" w:space="0" w:color="auto"/>
      </w:divBdr>
    </w:div>
    <w:div w:id="1705132751">
      <w:bodyDiv w:val="1"/>
      <w:marLeft w:val="0"/>
      <w:marRight w:val="0"/>
      <w:marTop w:val="0"/>
      <w:marBottom w:val="0"/>
      <w:divBdr>
        <w:top w:val="none" w:sz="0" w:space="0" w:color="auto"/>
        <w:left w:val="none" w:sz="0" w:space="0" w:color="auto"/>
        <w:bottom w:val="none" w:sz="0" w:space="0" w:color="auto"/>
        <w:right w:val="none" w:sz="0" w:space="0" w:color="auto"/>
      </w:divBdr>
    </w:div>
    <w:div w:id="1716736919">
      <w:bodyDiv w:val="1"/>
      <w:marLeft w:val="0"/>
      <w:marRight w:val="0"/>
      <w:marTop w:val="0"/>
      <w:marBottom w:val="0"/>
      <w:divBdr>
        <w:top w:val="none" w:sz="0" w:space="0" w:color="auto"/>
        <w:left w:val="none" w:sz="0" w:space="0" w:color="auto"/>
        <w:bottom w:val="none" w:sz="0" w:space="0" w:color="auto"/>
        <w:right w:val="none" w:sz="0" w:space="0" w:color="auto"/>
      </w:divBdr>
    </w:div>
    <w:div w:id="1749500271">
      <w:bodyDiv w:val="1"/>
      <w:marLeft w:val="0"/>
      <w:marRight w:val="0"/>
      <w:marTop w:val="0"/>
      <w:marBottom w:val="0"/>
      <w:divBdr>
        <w:top w:val="none" w:sz="0" w:space="0" w:color="auto"/>
        <w:left w:val="none" w:sz="0" w:space="0" w:color="auto"/>
        <w:bottom w:val="none" w:sz="0" w:space="0" w:color="auto"/>
        <w:right w:val="none" w:sz="0" w:space="0" w:color="auto"/>
      </w:divBdr>
    </w:div>
    <w:div w:id="1778909458">
      <w:bodyDiv w:val="1"/>
      <w:marLeft w:val="0"/>
      <w:marRight w:val="0"/>
      <w:marTop w:val="0"/>
      <w:marBottom w:val="0"/>
      <w:divBdr>
        <w:top w:val="none" w:sz="0" w:space="0" w:color="auto"/>
        <w:left w:val="none" w:sz="0" w:space="0" w:color="auto"/>
        <w:bottom w:val="none" w:sz="0" w:space="0" w:color="auto"/>
        <w:right w:val="none" w:sz="0" w:space="0" w:color="auto"/>
      </w:divBdr>
    </w:div>
    <w:div w:id="1904022908">
      <w:bodyDiv w:val="1"/>
      <w:marLeft w:val="0"/>
      <w:marRight w:val="0"/>
      <w:marTop w:val="0"/>
      <w:marBottom w:val="0"/>
      <w:divBdr>
        <w:top w:val="none" w:sz="0" w:space="0" w:color="auto"/>
        <w:left w:val="none" w:sz="0" w:space="0" w:color="auto"/>
        <w:bottom w:val="none" w:sz="0" w:space="0" w:color="auto"/>
        <w:right w:val="none" w:sz="0" w:space="0" w:color="auto"/>
      </w:divBdr>
    </w:div>
    <w:div w:id="1968049780">
      <w:bodyDiv w:val="1"/>
      <w:marLeft w:val="0"/>
      <w:marRight w:val="0"/>
      <w:marTop w:val="0"/>
      <w:marBottom w:val="0"/>
      <w:divBdr>
        <w:top w:val="none" w:sz="0" w:space="0" w:color="auto"/>
        <w:left w:val="none" w:sz="0" w:space="0" w:color="auto"/>
        <w:bottom w:val="none" w:sz="0" w:space="0" w:color="auto"/>
        <w:right w:val="none" w:sz="0" w:space="0" w:color="auto"/>
      </w:divBdr>
    </w:div>
    <w:div w:id="2056352029">
      <w:bodyDiv w:val="1"/>
      <w:marLeft w:val="0"/>
      <w:marRight w:val="0"/>
      <w:marTop w:val="0"/>
      <w:marBottom w:val="0"/>
      <w:divBdr>
        <w:top w:val="none" w:sz="0" w:space="0" w:color="auto"/>
        <w:left w:val="none" w:sz="0" w:space="0" w:color="auto"/>
        <w:bottom w:val="none" w:sz="0" w:space="0" w:color="auto"/>
        <w:right w:val="none" w:sz="0" w:space="0" w:color="auto"/>
      </w:divBdr>
    </w:div>
    <w:div w:id="2100056787">
      <w:bodyDiv w:val="1"/>
      <w:marLeft w:val="0"/>
      <w:marRight w:val="0"/>
      <w:marTop w:val="0"/>
      <w:marBottom w:val="0"/>
      <w:divBdr>
        <w:top w:val="none" w:sz="0" w:space="0" w:color="auto"/>
        <w:left w:val="none" w:sz="0" w:space="0" w:color="auto"/>
        <w:bottom w:val="none" w:sz="0" w:space="0" w:color="auto"/>
        <w:right w:val="none" w:sz="0" w:space="0" w:color="auto"/>
      </w:divBdr>
    </w:div>
    <w:div w:id="2101825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tandard-and-enhanced-dbs-check-privacy-policy/standard-and-enhanced-dbs-chec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0C7E-A2AF-4573-A542-3DC8A6E3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S Dunne</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 Dunne</dc:title>
  <dc:creator>sharon dunne</dc:creator>
  <cp:lastModifiedBy>Matthew Dunne</cp:lastModifiedBy>
  <cp:revision>3</cp:revision>
  <cp:lastPrinted>2018-09-12T15:11:00Z</cp:lastPrinted>
  <dcterms:created xsi:type="dcterms:W3CDTF">2020-10-23T11:13:00Z</dcterms:created>
  <dcterms:modified xsi:type="dcterms:W3CDTF">2020-10-23T11:15:00Z</dcterms:modified>
</cp:coreProperties>
</file>